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E1" w:rsidRDefault="00B819E1" w:rsidP="00B819E1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Запрос о предоставлении технических условий подключения должен содержать:</w:t>
      </w:r>
    </w:p>
    <w:p w:rsidR="00B819E1" w:rsidRDefault="00B819E1" w:rsidP="00B819E1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наименование лица, направившего запрос, его местонахождение и почтовый адрес;</w:t>
      </w:r>
    </w:p>
    <w:p w:rsidR="00B819E1" w:rsidRDefault="00B819E1" w:rsidP="00B819E1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B819E1" w:rsidRDefault="00B819E1" w:rsidP="00B819E1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B819E1" w:rsidRDefault="00B819E1" w:rsidP="00B819E1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информацию о разрешенном использовании земельного участка;</w:t>
      </w:r>
    </w:p>
    <w:p w:rsidR="00B819E1" w:rsidRDefault="00B819E1" w:rsidP="00B819E1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B653AE" w:rsidRDefault="00B653AE"/>
    <w:p w:rsidR="00B819E1" w:rsidRPr="005A1EEE" w:rsidRDefault="00B819E1">
      <w:pPr>
        <w:rPr>
          <w:rFonts w:ascii="Times New Roman" w:hAnsi="Times New Roman" w:cs="Times New Roman"/>
          <w:sz w:val="24"/>
        </w:rPr>
      </w:pPr>
      <w:r w:rsidRPr="005A1EEE">
        <w:rPr>
          <w:rFonts w:ascii="Times New Roman" w:hAnsi="Times New Roman" w:cs="Times New Roman"/>
          <w:sz w:val="24"/>
        </w:rPr>
        <w:t>Запрос подается в свободной письменной форме, либо можно воспользоваться рекомендуемой формой</w:t>
      </w:r>
      <w:bookmarkStart w:id="0" w:name="_GoBack"/>
      <w:bookmarkEnd w:id="0"/>
      <w:r w:rsidRPr="005A1EEE">
        <w:rPr>
          <w:rFonts w:ascii="Times New Roman" w:hAnsi="Times New Roman" w:cs="Times New Roman"/>
          <w:sz w:val="24"/>
        </w:rPr>
        <w:t>.</w:t>
      </w:r>
    </w:p>
    <w:sectPr w:rsidR="00B819E1" w:rsidRPr="005A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5569"/>
    <w:multiLevelType w:val="hybridMultilevel"/>
    <w:tmpl w:val="E414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096"/>
    <w:multiLevelType w:val="hybridMultilevel"/>
    <w:tmpl w:val="97C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E1"/>
    <w:rsid w:val="004C723A"/>
    <w:rsid w:val="005A1EEE"/>
    <w:rsid w:val="00B653AE"/>
    <w:rsid w:val="00B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7F80"/>
  <w15:chartTrackingRefBased/>
  <w15:docId w15:val="{728F6245-FB3E-44A6-81D3-FE3B5B41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81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cp:keywords/>
  <dc:description/>
  <cp:lastModifiedBy>nach-pto</cp:lastModifiedBy>
  <cp:revision>2</cp:revision>
  <dcterms:created xsi:type="dcterms:W3CDTF">2022-12-06T02:53:00Z</dcterms:created>
  <dcterms:modified xsi:type="dcterms:W3CDTF">2022-12-06T04:39:00Z</dcterms:modified>
</cp:coreProperties>
</file>